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8E01" w14:textId="77777777" w:rsidR="00D326FB" w:rsidRDefault="00000000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D326FB" w14:paraId="35D1D6A6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10762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0D1EB" w14:textId="542A4139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97481D">
              <w:t>2/2025</w:t>
            </w:r>
          </w:p>
        </w:tc>
      </w:tr>
    </w:tbl>
    <w:p w14:paraId="4E247393" w14:textId="77777777" w:rsidR="00D326FB" w:rsidRDefault="00000000">
      <w:pPr>
        <w:spacing w:after="0" w:line="240" w:lineRule="auto"/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361"/>
        <w:gridCol w:w="4611"/>
        <w:gridCol w:w="2128"/>
        <w:gridCol w:w="694"/>
        <w:gridCol w:w="809"/>
        <w:gridCol w:w="765"/>
        <w:gridCol w:w="856"/>
      </w:tblGrid>
      <w:tr w:rsidR="00D326FB" w14:paraId="133DF66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29D0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FDF79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05FF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D326FB" w14:paraId="4A13CA07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269F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480A7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53F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OŠ Marina Držića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04D5C6E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A54B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1F3E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7FBDB" w14:textId="77777777" w:rsidR="00D326FB" w:rsidRDefault="00000000">
            <w:pPr>
              <w:spacing w:after="0" w:line="240" w:lineRule="auto"/>
            </w:pP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Volantina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6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722FEA0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CEE5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0C96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ABAD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Dubrovnik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37E853B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3219D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5F3F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3E3B86" w14:textId="77777777" w:rsidR="00D326FB" w:rsidRDefault="00D326FB">
            <w:pPr>
              <w:spacing w:after="0" w:line="240" w:lineRule="auto"/>
            </w:pPr>
            <w:hyperlink r:id="rId6" w:history="1">
              <w:r>
                <w:rPr>
                  <w:rStyle w:val="Hyperlink"/>
                  <w:rFonts w:ascii="Minion Pro" w:eastAsia="Times New Roman" w:hAnsi="Minion Pro"/>
                  <w:i/>
                  <w:iCs/>
                  <w:sz w:val="18"/>
                  <w:szCs w:val="18"/>
                  <w:lang w:eastAsia="hr-HR"/>
                </w:rPr>
                <w:t>ured@os-mdrzica-du.skole.hr</w:t>
              </w:r>
            </w:hyperlink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                                             (čl. 13. st. 13.)</w:t>
            </w:r>
          </w:p>
        </w:tc>
      </w:tr>
      <w:tr w:rsidR="00D326FB" w14:paraId="05C670CA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CA048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1C453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86C8F" w14:textId="00C36FD8" w:rsidR="00D326FB" w:rsidRDefault="004F392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7. a, b, c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895D2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D326FB" w14:paraId="2DA0735E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1B8E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7EF5E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AD123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D326FB" w14:paraId="46D4F94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76973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94106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46A10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C604F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79D93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D326FB" w14:paraId="5909C7C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6CE43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B619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5B37B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5563A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79B460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D326FB" w14:paraId="00A67A9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0FAC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E1589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090D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907459" w14:textId="7375620C" w:rsidR="00D326FB" w:rsidRDefault="00C61391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 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C4CAD" w14:textId="0F2C2133" w:rsidR="00D326FB" w:rsidRDefault="00C61391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 noćenja</w:t>
            </w:r>
          </w:p>
        </w:tc>
      </w:tr>
      <w:tr w:rsidR="00D326FB" w14:paraId="0ACF33D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9C25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1EC3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EA53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54B3F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246F50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D326FB" w14:paraId="524AC594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4336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55CD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6D30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D326FB" w14:paraId="5BAABB4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A994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7313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76DC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A8B9B" w14:textId="562A9146" w:rsidR="00D326FB" w:rsidRDefault="00C61391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Istra</w:t>
            </w:r>
          </w:p>
        </w:tc>
      </w:tr>
      <w:tr w:rsidR="00D326FB" w14:paraId="44E7046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0A53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2FB8F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D821E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99F8B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24E45861" w14:textId="77777777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0DCA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DC87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0402FF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CA2B9" w14:textId="4B7904A5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27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7B4915" w14:textId="7399E8A5" w:rsidR="00D326FB" w:rsidRDefault="00C61391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F751B" w14:textId="25C0496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do 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30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C7BC7" w14:textId="0F48126B" w:rsidR="00D326FB" w:rsidRDefault="00C61391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955B82" w14:textId="011CA25A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202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566BE286" w14:textId="77777777"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1F4605" w14:textId="77777777" w:rsidR="00D326FB" w:rsidRDefault="00D3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E2447" w14:textId="77777777" w:rsidR="00D326FB" w:rsidRDefault="00D3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2984D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A99A04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864F56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9E85C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8041D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D326FB" w14:paraId="6A2DFA11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DE18B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668C0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17C6A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D326FB" w14:paraId="20D1AA9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F5DD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061D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55EC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2B594" w14:textId="07308034" w:rsidR="00D326FB" w:rsidRDefault="004F392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55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CBB7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D326FB" w14:paraId="0C78345B" w14:textId="77777777" w:rsidTr="00C107A1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8B1AB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C6B2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738A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45C3E0" w14:textId="0E58A697" w:rsidR="00D326FB" w:rsidRDefault="00E11066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D326FB" w14:paraId="5FCD4C3B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D419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99F4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70892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4ADB55" w14:textId="79FBA866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E11066">
              <w:t>3</w:t>
            </w:r>
          </w:p>
        </w:tc>
      </w:tr>
    </w:tbl>
    <w:p w14:paraId="73491A71" w14:textId="77777777" w:rsidR="00F61AF4" w:rsidRDefault="00F61AF4">
      <w:r>
        <w:br w:type="page"/>
      </w:r>
    </w:p>
    <w:tbl>
      <w:tblPr>
        <w:tblW w:w="106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361"/>
        <w:gridCol w:w="4611"/>
        <w:gridCol w:w="2822"/>
        <w:gridCol w:w="1249"/>
        <w:gridCol w:w="1181"/>
      </w:tblGrid>
      <w:tr w:rsidR="00D326FB" w14:paraId="0639DDC9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2531E" w14:textId="4C22EF74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6B7E0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CE2A4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D326FB" w14:paraId="606FCE2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FE2DA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29498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600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Dubrovnik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96173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471A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C9EC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38D06" w14:textId="5BA46268" w:rsidR="00D326FB" w:rsidRDefault="004F392E">
            <w:pPr>
              <w:spacing w:after="0" w:line="240" w:lineRule="auto"/>
            </w:pPr>
            <w:r w:rsidRP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Smiljan, Višnjan, NP Brijuni, Pula, Poreč, Rovinj, Hum, Rijeka</w:t>
            </w:r>
          </w:p>
        </w:tc>
      </w:tr>
      <w:tr w:rsidR="00D326FB" w14:paraId="6448A87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5725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0174B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E842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D326FB" w14:paraId="522DC7B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747DE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FE7F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435DD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3591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13493E3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34A5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58A2E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F79C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0722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6B54727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4358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E606F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6B91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8064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065871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784F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439B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605D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B72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4D48391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7BDB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16DD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EA6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3394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49845833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4312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F802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4858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D326FB" w14:paraId="2EE94E0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87E9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DF79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062A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571B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23F3CCD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351B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4388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532A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5434D" w14:textId="585714BC" w:rsidR="00D326FB" w:rsidRDefault="00000000">
            <w:pPr>
              <w:spacing w:after="0" w:line="240" w:lineRule="auto"/>
            </w:pPr>
            <w:r>
              <w:t xml:space="preserve">X </w:t>
            </w:r>
          </w:p>
        </w:tc>
      </w:tr>
      <w:tr w:rsidR="00D326FB" w14:paraId="14D5A40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75011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779D6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9E28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E44271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78C524A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022BC8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67AEF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7168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78AD0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7057B80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B10E0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339DE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FC0F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B3406" w14:textId="56885111" w:rsidR="00D326FB" w:rsidRDefault="00F61AF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326FB" w14:paraId="6F92FBBE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3BA2F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E776A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C0DDC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09230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556C48B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0AD9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1818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21C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3BAD18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651EFDF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E438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1BB4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B85B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48F6D" w14:textId="77777777" w:rsidR="00D326FB" w:rsidRDefault="00000000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326FB" w14:paraId="529CA33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01135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4FD60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3D53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6872E" w14:textId="1FC34CE9" w:rsidR="00D326FB" w:rsidRDefault="00D326FB">
            <w:pPr>
              <w:spacing w:after="0" w:line="240" w:lineRule="auto"/>
            </w:pPr>
          </w:p>
        </w:tc>
      </w:tr>
      <w:tr w:rsidR="00D326FB" w14:paraId="15DDD8E3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D3A1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1B1D9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49EB8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326FB" w14:paraId="0AD4ED0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6487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5F7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5606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0C57C" w14:textId="223FF039" w:rsidR="00D326FB" w:rsidRPr="004F392E" w:rsidRDefault="004F392E" w:rsidP="00C6139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Zvjezdarnica „Višnjan“ uz radionicu </w:t>
            </w:r>
            <w:proofErr w:type="spellStart"/>
            <w:r w:rsidRP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Korade</w:t>
            </w:r>
            <w:proofErr w:type="spellEnd"/>
            <w:r w:rsidRP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Korlević, Arena u Puli, Eufrazijeva bazilika, crkva Sv. Eufemije u Rovinju, Memorijalni centar „Nikola Tesla“, NP Brijuni, Muzej grada Rijeke (bivša šećerana)</w:t>
            </w:r>
          </w:p>
        </w:tc>
      </w:tr>
      <w:tr w:rsidR="00D326FB" w14:paraId="1B17B1B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519B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8D0A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99F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98B09" w14:textId="3AD32B22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Zvjezdarnica Višnjan </w:t>
            </w:r>
            <w:r w:rsidR="002722A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- 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radionic</w:t>
            </w:r>
            <w:r w:rsidR="002722A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</w:t>
            </w:r>
            <w:r w:rsidR="00541CA5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Korade</w:t>
            </w:r>
            <w:proofErr w:type="spellEnd"/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Korlević</w:t>
            </w:r>
          </w:p>
        </w:tc>
      </w:tr>
      <w:tr w:rsidR="00D326FB" w14:paraId="1A211A8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0A4E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71FF6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60052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1C6B7" w14:textId="77777777" w:rsidR="00D326FB" w:rsidRDefault="00000000" w:rsidP="000C6671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Lokalni vodiči prema programu gdje je potrebno</w:t>
            </w:r>
          </w:p>
        </w:tc>
      </w:tr>
      <w:tr w:rsidR="00D326FB" w14:paraId="4C9BB3B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42BF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6E0D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BD8B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D326FB" w14:paraId="09B30974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4A2D6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C8B8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296D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157D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329842E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7E6BC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F973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CF11E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E2F4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AFCD2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4C8EA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08C5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8BBC7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B2750" w14:textId="6A02FB5D" w:rsidR="00D326FB" w:rsidRDefault="00C43DD9">
            <w:pPr>
              <w:spacing w:after="0" w:line="240" w:lineRule="auto"/>
            </w:pPr>
            <w:r>
              <w:t>X</w:t>
            </w:r>
          </w:p>
        </w:tc>
      </w:tr>
      <w:tr w:rsidR="00D326FB" w14:paraId="627D5DB9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5E27A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23633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22E5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98985" w14:textId="1D0C7177" w:rsidR="00D326FB" w:rsidRDefault="002722AE">
            <w:pPr>
              <w:spacing w:after="0" w:line="240" w:lineRule="auto"/>
            </w:pPr>
            <w:r>
              <w:t>X</w:t>
            </w:r>
          </w:p>
        </w:tc>
      </w:tr>
      <w:tr w:rsidR="00D326FB" w14:paraId="5395934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17B1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B14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DED0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EB1BC8" w14:textId="686D729F" w:rsidR="00D326FB" w:rsidRDefault="00D326FB">
            <w:pPr>
              <w:spacing w:after="0" w:line="240" w:lineRule="auto"/>
            </w:pPr>
          </w:p>
        </w:tc>
      </w:tr>
      <w:tr w:rsidR="00D326FB" w14:paraId="0F09855E" w14:textId="77777777">
        <w:tc>
          <w:tcPr>
            <w:tcW w:w="106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F2F6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D326FB" w14:paraId="68E8136E" w14:textId="77777777">
        <w:tc>
          <w:tcPr>
            <w:tcW w:w="5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4E148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Rok dostave ponuda je                                                             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76845" w14:textId="63082393" w:rsidR="00D326FB" w:rsidRDefault="004F392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19. 1</w:t>
            </w:r>
            <w:r w:rsidR="00C107A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 w:rsidR="00BB3E43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 202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5</w:t>
            </w:r>
            <w:r w:rsidR="00BB3E43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D326FB" w14:paraId="1991FCEF" w14:textId="77777777" w:rsidTr="002722AE">
        <w:trPr>
          <w:trHeight w:val="465"/>
        </w:trPr>
        <w:tc>
          <w:tcPr>
            <w:tcW w:w="8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E404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A0A38" w14:textId="77777777" w:rsidR="00F61AF4" w:rsidRDefault="00F61AF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  <w:p w14:paraId="31339032" w14:textId="005CA310" w:rsidR="00D326FB" w:rsidRDefault="004F392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25. </w:t>
            </w:r>
            <w:r w:rsidR="00BB3E43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1. 202</w:t>
            </w:r>
            <w:r w:rsidR="005E578B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FA9CE" w14:textId="3051691E" w:rsidR="00D326FB" w:rsidRDefault="002722AE" w:rsidP="002722A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   u 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 w:rsidR="00C107A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sati</w:t>
            </w:r>
          </w:p>
        </w:tc>
      </w:tr>
    </w:tbl>
    <w:p w14:paraId="1056D07D" w14:textId="11648F9B" w:rsidR="00D326FB" w:rsidRDefault="00000000" w:rsidP="00BB3E43"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  <w:r>
        <w:rPr>
          <w:b/>
          <w:bCs/>
        </w:rPr>
        <w:t>Napomena</w:t>
      </w:r>
      <w:r>
        <w:t xml:space="preserve">: </w:t>
      </w:r>
    </w:p>
    <w:p w14:paraId="6D890F5E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3E1F7FAF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972443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AF3A6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505FA3FB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0022C0FC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0522D22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7B9A43EC" w14:textId="77777777" w:rsidR="00D326FB" w:rsidRDefault="00000000">
      <w:pPr>
        <w:shd w:val="clear" w:color="auto" w:fill="FFFFFF"/>
        <w:spacing w:after="0" w:line="240" w:lineRule="auto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lang w:eastAsia="hr-HR"/>
        </w:rPr>
        <w:t>Napomena:</w:t>
      </w:r>
    </w:p>
    <w:p w14:paraId="682CA367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3858B3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0539E2C5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 w14:paraId="18BD5EBC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14:paraId="33E80A7F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67E76674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352527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31C53D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868AF98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3252C90" w14:textId="77777777" w:rsidR="00D326FB" w:rsidRDefault="00D326FB"/>
    <w:sectPr w:rsidR="00D326FB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1454" w14:textId="77777777" w:rsidR="005F61D3" w:rsidRDefault="005F61D3">
      <w:pPr>
        <w:spacing w:after="0" w:line="240" w:lineRule="auto"/>
      </w:pPr>
      <w:r>
        <w:separator/>
      </w:r>
    </w:p>
  </w:endnote>
  <w:endnote w:type="continuationSeparator" w:id="0">
    <w:p w14:paraId="377BBD9B" w14:textId="77777777" w:rsidR="005F61D3" w:rsidRDefault="005F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69F7" w14:textId="77777777" w:rsidR="005F61D3" w:rsidRDefault="005F61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F982A" w14:textId="77777777" w:rsidR="005F61D3" w:rsidRDefault="005F6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FB"/>
    <w:rsid w:val="000A06B3"/>
    <w:rsid w:val="000C6671"/>
    <w:rsid w:val="00152302"/>
    <w:rsid w:val="00181E4C"/>
    <w:rsid w:val="002722AE"/>
    <w:rsid w:val="003040B0"/>
    <w:rsid w:val="004E3A3B"/>
    <w:rsid w:val="004F392E"/>
    <w:rsid w:val="00541CA5"/>
    <w:rsid w:val="005E578B"/>
    <w:rsid w:val="005F61D3"/>
    <w:rsid w:val="00957CB6"/>
    <w:rsid w:val="0097481D"/>
    <w:rsid w:val="00A0172B"/>
    <w:rsid w:val="00B36831"/>
    <w:rsid w:val="00BB3E43"/>
    <w:rsid w:val="00C107A1"/>
    <w:rsid w:val="00C43DD9"/>
    <w:rsid w:val="00C61391"/>
    <w:rsid w:val="00C703C2"/>
    <w:rsid w:val="00D326FB"/>
    <w:rsid w:val="00DC7A70"/>
    <w:rsid w:val="00E11066"/>
    <w:rsid w:val="00E16231"/>
    <w:rsid w:val="00E40AE7"/>
    <w:rsid w:val="00F1406D"/>
    <w:rsid w:val="00F61AF4"/>
    <w:rsid w:val="00F61F20"/>
    <w:rsid w:val="00F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2C7E"/>
  <w15:docId w15:val="{28F0E34A-BC2F-4840-8991-836DD16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40">
    <w:name w:val="box_467740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DefaultParagraphFont"/>
  </w:style>
  <w:style w:type="character" w:customStyle="1" w:styleId="kurziv">
    <w:name w:val="kurziv"/>
    <w:basedOn w:val="DefaultParagraphFont"/>
  </w:style>
  <w:style w:type="paragraph" w:customStyle="1" w:styleId="t-9">
    <w:name w:val="t-9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mdrzica-du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Perdija</dc:creator>
  <dc:description/>
  <cp:lastModifiedBy>Andrea Perdija</cp:lastModifiedBy>
  <cp:revision>3</cp:revision>
  <cp:lastPrinted>2024-11-22T10:40:00Z</cp:lastPrinted>
  <dcterms:created xsi:type="dcterms:W3CDTF">2025-11-06T10:15:00Z</dcterms:created>
  <dcterms:modified xsi:type="dcterms:W3CDTF">2025-11-06T10:32:00Z</dcterms:modified>
</cp:coreProperties>
</file>